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E4E" w:rsidRPr="000758BD" w:rsidRDefault="00C13E4E" w:rsidP="00144B66">
      <w:pPr>
        <w:jc w:val="center"/>
        <w:rPr>
          <w:b/>
          <w:i/>
          <w:sz w:val="36"/>
          <w:szCs w:val="36"/>
        </w:rPr>
      </w:pPr>
      <w:r w:rsidRPr="000758BD">
        <w:rPr>
          <w:b/>
          <w:i/>
          <w:sz w:val="36"/>
          <w:szCs w:val="36"/>
        </w:rPr>
        <w:t>Nørre Snede Jagtforening</w:t>
      </w:r>
    </w:p>
    <w:p w:rsidR="00144B66" w:rsidRPr="000758BD" w:rsidRDefault="00144B66" w:rsidP="00C13E4E">
      <w:pPr>
        <w:jc w:val="center"/>
        <w:rPr>
          <w:b/>
          <w:i/>
          <w:sz w:val="36"/>
          <w:szCs w:val="36"/>
        </w:rPr>
      </w:pPr>
      <w:r w:rsidRPr="000758BD">
        <w:rPr>
          <w:b/>
          <w:i/>
          <w:sz w:val="36"/>
          <w:szCs w:val="36"/>
        </w:rPr>
        <w:t>D</w:t>
      </w:r>
      <w:r w:rsidR="00C13E4E" w:rsidRPr="000758BD">
        <w:rPr>
          <w:b/>
          <w:i/>
          <w:sz w:val="36"/>
          <w:szCs w:val="36"/>
        </w:rPr>
        <w:t>agsord</w:t>
      </w:r>
      <w:r w:rsidR="007922DE">
        <w:rPr>
          <w:b/>
          <w:i/>
          <w:sz w:val="36"/>
          <w:szCs w:val="36"/>
        </w:rPr>
        <w:t xml:space="preserve">en generalforsamling onsdag d. </w:t>
      </w:r>
      <w:r w:rsidR="00013B0D">
        <w:rPr>
          <w:b/>
          <w:i/>
          <w:sz w:val="36"/>
          <w:szCs w:val="36"/>
        </w:rPr>
        <w:t>6</w:t>
      </w:r>
      <w:r w:rsidR="007922DE">
        <w:rPr>
          <w:b/>
          <w:i/>
          <w:sz w:val="36"/>
          <w:szCs w:val="36"/>
        </w:rPr>
        <w:t>. november 201</w:t>
      </w:r>
      <w:r w:rsidR="00013B0D">
        <w:rPr>
          <w:b/>
          <w:i/>
          <w:sz w:val="36"/>
          <w:szCs w:val="36"/>
        </w:rPr>
        <w:t>8</w:t>
      </w:r>
    </w:p>
    <w:tbl>
      <w:tblPr>
        <w:tblStyle w:val="Tabel-Gitter"/>
        <w:tblW w:w="0" w:type="auto"/>
        <w:tblLook w:val="04A0" w:firstRow="1" w:lastRow="0" w:firstColumn="1" w:lastColumn="0" w:noHBand="0" w:noVBand="1"/>
      </w:tblPr>
      <w:tblGrid>
        <w:gridCol w:w="532"/>
        <w:gridCol w:w="3432"/>
        <w:gridCol w:w="5664"/>
      </w:tblGrid>
      <w:tr w:rsidR="00505A8B" w:rsidTr="00033C4C">
        <w:trPr>
          <w:trHeight w:val="1046"/>
        </w:trPr>
        <w:tc>
          <w:tcPr>
            <w:tcW w:w="532" w:type="dxa"/>
            <w:shd w:val="clear" w:color="auto" w:fill="D9D9D9" w:themeFill="background1" w:themeFillShade="D9"/>
          </w:tcPr>
          <w:p w:rsidR="00505A8B" w:rsidRDefault="00505A8B" w:rsidP="00144B66">
            <w:pPr>
              <w:jc w:val="center"/>
            </w:pPr>
            <w:r>
              <w:t xml:space="preserve"> </w:t>
            </w:r>
          </w:p>
        </w:tc>
        <w:tc>
          <w:tcPr>
            <w:tcW w:w="3432" w:type="dxa"/>
            <w:shd w:val="clear" w:color="auto" w:fill="D9D9D9" w:themeFill="background1" w:themeFillShade="D9"/>
          </w:tcPr>
          <w:p w:rsidR="00505A8B" w:rsidRPr="00BD1A4C" w:rsidRDefault="00505A8B" w:rsidP="00144B66">
            <w:pPr>
              <w:jc w:val="center"/>
              <w:rPr>
                <w:b/>
                <w:sz w:val="28"/>
                <w:szCs w:val="28"/>
              </w:rPr>
            </w:pPr>
            <w:r w:rsidRPr="00BD1A4C">
              <w:rPr>
                <w:b/>
                <w:sz w:val="28"/>
                <w:szCs w:val="28"/>
              </w:rPr>
              <w:t>Dagsordens punkt</w:t>
            </w:r>
          </w:p>
        </w:tc>
        <w:tc>
          <w:tcPr>
            <w:tcW w:w="5664" w:type="dxa"/>
            <w:shd w:val="clear" w:color="auto" w:fill="D9D9D9" w:themeFill="background1" w:themeFillShade="D9"/>
          </w:tcPr>
          <w:p w:rsidR="00505A8B" w:rsidRPr="00BD1A4C" w:rsidRDefault="00BD1A4C" w:rsidP="00144B66">
            <w:pPr>
              <w:jc w:val="center"/>
              <w:rPr>
                <w:b/>
                <w:sz w:val="28"/>
                <w:szCs w:val="28"/>
              </w:rPr>
            </w:pPr>
            <w:r w:rsidRPr="00BD1A4C">
              <w:rPr>
                <w:b/>
                <w:sz w:val="28"/>
                <w:szCs w:val="28"/>
              </w:rPr>
              <w:t>Referat</w:t>
            </w:r>
          </w:p>
        </w:tc>
      </w:tr>
      <w:tr w:rsidR="00505A8B" w:rsidTr="00033C4C">
        <w:trPr>
          <w:trHeight w:val="693"/>
        </w:trPr>
        <w:tc>
          <w:tcPr>
            <w:tcW w:w="532" w:type="dxa"/>
          </w:tcPr>
          <w:p w:rsidR="00505A8B" w:rsidRDefault="00505A8B" w:rsidP="00144B66">
            <w:pPr>
              <w:jc w:val="center"/>
            </w:pPr>
            <w:r>
              <w:t>1</w:t>
            </w:r>
            <w:r w:rsidR="002D752E">
              <w:t>.</w:t>
            </w:r>
          </w:p>
        </w:tc>
        <w:tc>
          <w:tcPr>
            <w:tcW w:w="3432" w:type="dxa"/>
          </w:tcPr>
          <w:p w:rsidR="000758BD" w:rsidRDefault="00505A8B" w:rsidP="00144B66">
            <w:pPr>
              <w:jc w:val="center"/>
              <w:rPr>
                <w:b/>
              </w:rPr>
            </w:pPr>
            <w:r w:rsidRPr="00BD1A4C">
              <w:rPr>
                <w:b/>
              </w:rPr>
              <w:t xml:space="preserve">Velkomst. </w:t>
            </w:r>
          </w:p>
          <w:p w:rsidR="00AA755E" w:rsidRDefault="00505A8B" w:rsidP="00AA755E">
            <w:pPr>
              <w:jc w:val="center"/>
              <w:rPr>
                <w:b/>
              </w:rPr>
            </w:pPr>
            <w:r w:rsidRPr="00BD1A4C">
              <w:rPr>
                <w:b/>
              </w:rPr>
              <w:t>Valg af dirigent og 2 stemmetællere</w:t>
            </w:r>
          </w:p>
          <w:p w:rsidR="002A5A90" w:rsidRPr="00BD1A4C" w:rsidRDefault="002A5A90" w:rsidP="00AA755E">
            <w:pPr>
              <w:jc w:val="center"/>
            </w:pPr>
          </w:p>
        </w:tc>
        <w:tc>
          <w:tcPr>
            <w:tcW w:w="5664" w:type="dxa"/>
          </w:tcPr>
          <w:p w:rsidR="00505A8B" w:rsidRDefault="00BD7B34" w:rsidP="00BD7B34">
            <w:r>
              <w:t>Leif Thykjær bød velkommen.</w:t>
            </w:r>
          </w:p>
          <w:p w:rsidR="004568C8" w:rsidRDefault="004568C8" w:rsidP="00BD7B34"/>
          <w:p w:rsidR="004568C8" w:rsidRDefault="004568C8" w:rsidP="00BD7B34">
            <w:r>
              <w:t>Kaj Knudsen blev valgt som dirigent</w:t>
            </w:r>
            <w:r>
              <w:t xml:space="preserve"> og konstaterede at generalforsamlingen var lovligt indvarslet.</w:t>
            </w:r>
          </w:p>
          <w:p w:rsidR="004568C8" w:rsidRDefault="004568C8" w:rsidP="00BD7B34"/>
          <w:p w:rsidR="00BD7B34" w:rsidRDefault="00BD7B34" w:rsidP="00BD7B34">
            <w:r>
              <w:t xml:space="preserve">Daniel </w:t>
            </w:r>
            <w:r w:rsidR="004568C8">
              <w:t xml:space="preserve">Eriksen </w:t>
            </w:r>
            <w:r>
              <w:t xml:space="preserve">og Arne </w:t>
            </w:r>
            <w:r w:rsidR="004568C8">
              <w:t>Mortensen blev</w:t>
            </w:r>
            <w:r>
              <w:t xml:space="preserve"> valgt </w:t>
            </w:r>
            <w:r w:rsidR="004568C8">
              <w:t>som</w:t>
            </w:r>
            <w:r>
              <w:t xml:space="preserve"> stemmetæller</w:t>
            </w:r>
            <w:r w:rsidR="004568C8">
              <w:t>e.</w:t>
            </w:r>
          </w:p>
          <w:p w:rsidR="004568C8" w:rsidRDefault="004568C8" w:rsidP="00BD7B34"/>
        </w:tc>
      </w:tr>
      <w:tr w:rsidR="00505A8B" w:rsidTr="00033C4C">
        <w:tc>
          <w:tcPr>
            <w:tcW w:w="532" w:type="dxa"/>
          </w:tcPr>
          <w:p w:rsidR="00505A8B" w:rsidRDefault="00505A8B" w:rsidP="00144B66">
            <w:pPr>
              <w:jc w:val="center"/>
            </w:pPr>
            <w:r>
              <w:t>2</w:t>
            </w:r>
            <w:r w:rsidR="002D752E">
              <w:t>.</w:t>
            </w:r>
          </w:p>
        </w:tc>
        <w:tc>
          <w:tcPr>
            <w:tcW w:w="3432" w:type="dxa"/>
          </w:tcPr>
          <w:p w:rsidR="002F21E9" w:rsidRDefault="00061DEB" w:rsidP="00AA755E">
            <w:pPr>
              <w:jc w:val="center"/>
              <w:rPr>
                <w:b/>
              </w:rPr>
            </w:pPr>
            <w:r w:rsidRPr="00BD1A4C">
              <w:rPr>
                <w:b/>
              </w:rPr>
              <w:t>Beretning om foreningens virke siden sidste generalforsamling</w:t>
            </w:r>
          </w:p>
          <w:p w:rsidR="00D5462D" w:rsidRPr="00BD1A4C" w:rsidRDefault="00D5462D" w:rsidP="00AA755E">
            <w:pPr>
              <w:jc w:val="center"/>
              <w:rPr>
                <w:b/>
              </w:rPr>
            </w:pPr>
          </w:p>
          <w:p w:rsidR="00505A8B" w:rsidRPr="00BD1A4C" w:rsidRDefault="00505A8B" w:rsidP="00AA755E">
            <w:pPr>
              <w:jc w:val="center"/>
            </w:pPr>
            <w:r w:rsidRPr="00BD1A4C">
              <w:t xml:space="preserve"> </w:t>
            </w:r>
          </w:p>
        </w:tc>
        <w:tc>
          <w:tcPr>
            <w:tcW w:w="5664" w:type="dxa"/>
          </w:tcPr>
          <w:p w:rsidR="004568C8" w:rsidRDefault="00BD7B34" w:rsidP="009032F3">
            <w:r>
              <w:t xml:space="preserve">Leif Thykjær </w:t>
            </w:r>
            <w:r w:rsidR="004568C8">
              <w:t>berettede om foreningens virke.</w:t>
            </w:r>
          </w:p>
          <w:p w:rsidR="00E00424" w:rsidRDefault="004568C8" w:rsidP="004568C8">
            <w:pPr>
              <w:pStyle w:val="Listeafsnit"/>
              <w:numPr>
                <w:ilvl w:val="0"/>
                <w:numId w:val="3"/>
              </w:numPr>
            </w:pPr>
            <w:r>
              <w:t>jagt</w:t>
            </w:r>
            <w:r w:rsidR="00BD7B34">
              <w:t>turene til Tyskland</w:t>
            </w:r>
            <w:r>
              <w:t>, bukkejagt og trykjagt</w:t>
            </w:r>
            <w:r w:rsidR="00BD7B34">
              <w:t>.</w:t>
            </w:r>
          </w:p>
          <w:p w:rsidR="00BD7B34" w:rsidRDefault="00BD7B34" w:rsidP="004568C8">
            <w:pPr>
              <w:pStyle w:val="Listeafsnit"/>
              <w:numPr>
                <w:ilvl w:val="0"/>
                <w:numId w:val="3"/>
              </w:numPr>
            </w:pPr>
            <w:r>
              <w:t>Jagttegns undervisning sammen med Gludsted og Ejstrup</w:t>
            </w:r>
            <w:r w:rsidR="00330B4C">
              <w:t xml:space="preserve"> jagtforeninger.</w:t>
            </w:r>
            <w:r>
              <w:t xml:space="preserve"> </w:t>
            </w:r>
            <w:r w:rsidR="004568C8">
              <w:t xml:space="preserve">Der var i år </w:t>
            </w:r>
            <w:r>
              <w:t>20 elever</w:t>
            </w:r>
            <w:r w:rsidR="00330B4C">
              <w:t>.</w:t>
            </w:r>
          </w:p>
          <w:p w:rsidR="00BD7B34" w:rsidRDefault="00BD7B34" w:rsidP="004568C8">
            <w:pPr>
              <w:pStyle w:val="Listeafsnit"/>
              <w:numPr>
                <w:ilvl w:val="0"/>
                <w:numId w:val="3"/>
              </w:numPr>
            </w:pPr>
            <w:r>
              <w:t>havjagt med godt vejr og ingen fugle.</w:t>
            </w:r>
          </w:p>
          <w:p w:rsidR="00BD7B34" w:rsidRDefault="00BD7B34" w:rsidP="004568C8">
            <w:pPr>
              <w:pStyle w:val="Listeafsnit"/>
              <w:numPr>
                <w:ilvl w:val="0"/>
                <w:numId w:val="3"/>
              </w:numPr>
            </w:pPr>
            <w:r>
              <w:t>Rævejagt ingen ræv, men vi ha</w:t>
            </w:r>
            <w:r w:rsidR="00330B4C">
              <w:t>vde</w:t>
            </w:r>
            <w:r>
              <w:t xml:space="preserve"> en god dag. </w:t>
            </w:r>
            <w:r w:rsidR="004568C8">
              <w:t>V</w:t>
            </w:r>
            <w:r>
              <w:t xml:space="preserve">i har meget socialt sådan en dag. </w:t>
            </w:r>
          </w:p>
          <w:p w:rsidR="004568C8" w:rsidRDefault="00BD7B34" w:rsidP="009032F3">
            <w:pPr>
              <w:pStyle w:val="Listeafsnit"/>
              <w:numPr>
                <w:ilvl w:val="0"/>
                <w:numId w:val="3"/>
              </w:numPr>
            </w:pPr>
            <w:r>
              <w:t>Vildmadlavning</w:t>
            </w:r>
            <w:r w:rsidR="00330B4C">
              <w:t>,</w:t>
            </w:r>
            <w:r>
              <w:t xml:space="preserve"> som vi har god tilslutning til</w:t>
            </w:r>
            <w:r w:rsidR="00330B4C">
              <w:t>, -</w:t>
            </w:r>
            <w:r>
              <w:t xml:space="preserve"> meget hyggelige aftener</w:t>
            </w:r>
            <w:r w:rsidR="00330B4C">
              <w:t>.</w:t>
            </w:r>
          </w:p>
          <w:p w:rsidR="00BD7B34" w:rsidRDefault="00BD7B34" w:rsidP="009032F3">
            <w:pPr>
              <w:pStyle w:val="Listeafsnit"/>
              <w:numPr>
                <w:ilvl w:val="0"/>
                <w:numId w:val="3"/>
              </w:numPr>
            </w:pPr>
            <w:r>
              <w:t>Vilddue</w:t>
            </w:r>
            <w:r w:rsidR="006C1D5F">
              <w:t xml:space="preserve"> </w:t>
            </w:r>
            <w:r>
              <w:t>banen</w:t>
            </w:r>
            <w:r w:rsidR="00330B4C">
              <w:t>.</w:t>
            </w:r>
          </w:p>
          <w:p w:rsidR="00BD7B34" w:rsidRDefault="00BD7B34" w:rsidP="004568C8">
            <w:pPr>
              <w:pStyle w:val="Listeafsnit"/>
              <w:numPr>
                <w:ilvl w:val="0"/>
                <w:numId w:val="3"/>
              </w:numPr>
            </w:pPr>
            <w:r>
              <w:t xml:space="preserve">Jagtforeningen vandt </w:t>
            </w:r>
            <w:r w:rsidR="00330B4C">
              <w:t xml:space="preserve">den årlige </w:t>
            </w:r>
            <w:r>
              <w:t>dyst med skytteforeningen</w:t>
            </w:r>
            <w:r w:rsidR="00330B4C">
              <w:t>.</w:t>
            </w:r>
          </w:p>
          <w:p w:rsidR="00BD7B34" w:rsidRDefault="00BD7B34" w:rsidP="004568C8">
            <w:pPr>
              <w:pStyle w:val="Listeafsnit"/>
              <w:numPr>
                <w:ilvl w:val="0"/>
                <w:numId w:val="3"/>
              </w:numPr>
            </w:pPr>
            <w:r>
              <w:t xml:space="preserve">Bukkepral der kom for få bukke </w:t>
            </w:r>
          </w:p>
          <w:p w:rsidR="004568C8" w:rsidRDefault="004568C8" w:rsidP="004568C8">
            <w:pPr>
              <w:pStyle w:val="Listeafsnit"/>
              <w:numPr>
                <w:ilvl w:val="0"/>
                <w:numId w:val="3"/>
              </w:numPr>
            </w:pPr>
            <w:r>
              <w:t xml:space="preserve">en aften i naturen bag skydebanen med </w:t>
            </w:r>
            <w:r w:rsidR="00BD7B34">
              <w:t xml:space="preserve">Morten DD </w:t>
            </w:r>
          </w:p>
          <w:p w:rsidR="004568C8" w:rsidRDefault="00BD7B34" w:rsidP="004568C8">
            <w:pPr>
              <w:pStyle w:val="Listeafsnit"/>
              <w:numPr>
                <w:ilvl w:val="0"/>
                <w:numId w:val="3"/>
              </w:numPr>
            </w:pPr>
            <w:r>
              <w:t>Gedefiske dag hos Ivan</w:t>
            </w:r>
            <w:r w:rsidR="004568C8">
              <w:t>.</w:t>
            </w:r>
          </w:p>
          <w:p w:rsidR="00BD7B34" w:rsidRDefault="00BD7B34" w:rsidP="004568C8">
            <w:pPr>
              <w:pStyle w:val="Listeafsnit"/>
              <w:numPr>
                <w:ilvl w:val="0"/>
                <w:numId w:val="3"/>
              </w:numPr>
            </w:pPr>
            <w:r>
              <w:t>Hjortebanen</w:t>
            </w:r>
            <w:r w:rsidR="00330B4C">
              <w:t>.</w:t>
            </w:r>
          </w:p>
          <w:p w:rsidR="004568C8" w:rsidRDefault="004568C8" w:rsidP="004568C8">
            <w:pPr>
              <w:pStyle w:val="Listeafsnit"/>
              <w:numPr>
                <w:ilvl w:val="0"/>
                <w:numId w:val="3"/>
              </w:numPr>
            </w:pPr>
            <w:r>
              <w:t>fællesjagt med spisning</w:t>
            </w:r>
            <w:r w:rsidR="00330B4C">
              <w:t>.</w:t>
            </w:r>
          </w:p>
          <w:p w:rsidR="00330B4C" w:rsidRDefault="00330B4C" w:rsidP="00330B4C">
            <w:pPr>
              <w:pStyle w:val="Listeafsnit"/>
            </w:pPr>
          </w:p>
          <w:p w:rsidR="00BD7B34" w:rsidRDefault="004568C8" w:rsidP="009032F3">
            <w:r>
              <w:t xml:space="preserve">Nørre Snede jagtforenings andel af overskuddet fra </w:t>
            </w:r>
            <w:r w:rsidR="00BD7B34">
              <w:t xml:space="preserve">Præriefesten </w:t>
            </w:r>
            <w:r>
              <w:t xml:space="preserve">var i år </w:t>
            </w:r>
            <w:r w:rsidR="00BD7B34">
              <w:t xml:space="preserve">19.000 </w:t>
            </w:r>
            <w:r w:rsidR="00825D37">
              <w:t xml:space="preserve">kr. </w:t>
            </w:r>
            <w:r>
              <w:t xml:space="preserve">og fra </w:t>
            </w:r>
            <w:r w:rsidR="00BD7B34">
              <w:t>hærvejsløb</w:t>
            </w:r>
            <w:r>
              <w:t xml:space="preserve">et fik vi </w:t>
            </w:r>
            <w:r w:rsidR="00BD7B34">
              <w:t>15.000</w:t>
            </w:r>
            <w:r w:rsidR="00825D37">
              <w:t xml:space="preserve"> kr.</w:t>
            </w:r>
          </w:p>
          <w:p w:rsidR="00825D37" w:rsidRDefault="00825D37" w:rsidP="009032F3">
            <w:r>
              <w:t>Kontingentpengene er kun ca. 10.000 om året.</w:t>
            </w:r>
          </w:p>
          <w:p w:rsidR="00825D37" w:rsidRDefault="00825D37" w:rsidP="009032F3">
            <w:r>
              <w:t>Vi har været på sensommermarked og kultur nat.</w:t>
            </w:r>
          </w:p>
          <w:p w:rsidR="004568C8" w:rsidRDefault="00825D37" w:rsidP="009032F3">
            <w:r>
              <w:t xml:space="preserve">Der er god tilslutning til vores arrangementer. </w:t>
            </w:r>
          </w:p>
          <w:p w:rsidR="00825D37" w:rsidRDefault="004568C8" w:rsidP="009032F3">
            <w:r>
              <w:t xml:space="preserve">Leif Thykjær sluttede </w:t>
            </w:r>
            <w:r w:rsidR="00825D37">
              <w:t>med at takke bestyrelsen og</w:t>
            </w:r>
            <w:r w:rsidR="006C1D5F">
              <w:t xml:space="preserve"> alle</w:t>
            </w:r>
            <w:r w:rsidR="00825D37">
              <w:t xml:space="preserve"> der </w:t>
            </w:r>
            <w:r w:rsidR="006C1D5F">
              <w:t>har hjulpet foreningen</w:t>
            </w:r>
            <w:r w:rsidR="00825D37">
              <w:t xml:space="preserve"> med de forskellige ting.</w:t>
            </w:r>
          </w:p>
          <w:p w:rsidR="00BD7B34" w:rsidRDefault="00BD7B34" w:rsidP="009032F3"/>
        </w:tc>
      </w:tr>
      <w:tr w:rsidR="00505A8B" w:rsidTr="00033C4C">
        <w:tc>
          <w:tcPr>
            <w:tcW w:w="532" w:type="dxa"/>
          </w:tcPr>
          <w:p w:rsidR="00505A8B" w:rsidRDefault="00505A8B" w:rsidP="00144B66">
            <w:pPr>
              <w:jc w:val="center"/>
            </w:pPr>
            <w:r>
              <w:t>3</w:t>
            </w:r>
            <w:r w:rsidR="002D752E">
              <w:t>.</w:t>
            </w:r>
          </w:p>
        </w:tc>
        <w:tc>
          <w:tcPr>
            <w:tcW w:w="3432" w:type="dxa"/>
          </w:tcPr>
          <w:p w:rsidR="00D5462D" w:rsidRDefault="00505A8B" w:rsidP="00AA755E">
            <w:pPr>
              <w:jc w:val="center"/>
              <w:rPr>
                <w:b/>
              </w:rPr>
            </w:pPr>
            <w:r w:rsidRPr="00BD1A4C">
              <w:rPr>
                <w:b/>
              </w:rPr>
              <w:t>Fremlæggelse af revideret års regnskab</w:t>
            </w:r>
            <w:r w:rsidR="00061DEB" w:rsidRPr="00BD1A4C">
              <w:rPr>
                <w:b/>
              </w:rPr>
              <w:t xml:space="preserve"> til godkendelse</w:t>
            </w:r>
          </w:p>
          <w:p w:rsidR="00505A8B" w:rsidRPr="00BD1A4C" w:rsidRDefault="00505A8B" w:rsidP="00AA755E">
            <w:pPr>
              <w:jc w:val="center"/>
              <w:rPr>
                <w:b/>
              </w:rPr>
            </w:pPr>
            <w:r w:rsidRPr="00BD1A4C">
              <w:rPr>
                <w:b/>
              </w:rPr>
              <w:t xml:space="preserve"> </w:t>
            </w:r>
          </w:p>
          <w:p w:rsidR="002F21E9" w:rsidRDefault="002F21E9" w:rsidP="00AA755E">
            <w:pPr>
              <w:jc w:val="center"/>
            </w:pPr>
          </w:p>
        </w:tc>
        <w:tc>
          <w:tcPr>
            <w:tcW w:w="5664" w:type="dxa"/>
          </w:tcPr>
          <w:p w:rsidR="000677D5" w:rsidRDefault="006C1D5F" w:rsidP="009032F3">
            <w:r>
              <w:t>Regnskabet blev fremlagt af</w:t>
            </w:r>
            <w:r w:rsidR="000677D5">
              <w:t xml:space="preserve"> Birthe </w:t>
            </w:r>
            <w:r>
              <w:t xml:space="preserve">Møller Nielsen </w:t>
            </w:r>
            <w:r w:rsidR="000677D5">
              <w:t>og Preben</w:t>
            </w:r>
            <w:r>
              <w:t xml:space="preserve"> Knop</w:t>
            </w:r>
            <w:r w:rsidR="000677D5">
              <w:t>.</w:t>
            </w:r>
          </w:p>
          <w:p w:rsidR="000677D5" w:rsidRDefault="000677D5" w:rsidP="000677D5">
            <w:r>
              <w:t>Regnskabet blev godkendt.</w:t>
            </w:r>
          </w:p>
          <w:p w:rsidR="000677D5" w:rsidRDefault="000677D5" w:rsidP="000677D5"/>
          <w:p w:rsidR="000677D5" w:rsidRDefault="000677D5" w:rsidP="009032F3">
            <w:r>
              <w:t>Leif fremlagde regnskabet for klubhuset.</w:t>
            </w:r>
          </w:p>
          <w:p w:rsidR="000677D5" w:rsidRDefault="000677D5" w:rsidP="009032F3">
            <w:r>
              <w:lastRenderedPageBreak/>
              <w:t>Overskud på 1087 kr.</w:t>
            </w:r>
          </w:p>
          <w:p w:rsidR="000677D5" w:rsidRDefault="000677D5" w:rsidP="009032F3"/>
        </w:tc>
      </w:tr>
      <w:tr w:rsidR="00505A8B" w:rsidTr="00033C4C">
        <w:tc>
          <w:tcPr>
            <w:tcW w:w="532" w:type="dxa"/>
          </w:tcPr>
          <w:p w:rsidR="00505A8B" w:rsidRDefault="00505A8B" w:rsidP="00144B66">
            <w:pPr>
              <w:jc w:val="center"/>
            </w:pPr>
            <w:r>
              <w:lastRenderedPageBreak/>
              <w:t>4</w:t>
            </w:r>
            <w:r w:rsidR="002D752E">
              <w:t>.</w:t>
            </w:r>
          </w:p>
        </w:tc>
        <w:tc>
          <w:tcPr>
            <w:tcW w:w="3432" w:type="dxa"/>
          </w:tcPr>
          <w:p w:rsidR="00505A8B" w:rsidRDefault="00505A8B" w:rsidP="00144B66">
            <w:pPr>
              <w:jc w:val="center"/>
            </w:pPr>
            <w:r w:rsidRPr="00BD1A4C">
              <w:rPr>
                <w:b/>
              </w:rPr>
              <w:t xml:space="preserve">Kort orientering fra Skydebanerne. </w:t>
            </w:r>
            <w:r w:rsidR="000758BD" w:rsidRPr="00BD1A4C">
              <w:rPr>
                <w:b/>
              </w:rPr>
              <w:t>v</w:t>
            </w:r>
            <w:r w:rsidRPr="00BD1A4C">
              <w:rPr>
                <w:b/>
              </w:rPr>
              <w:t>. Tage Breinbj</w:t>
            </w:r>
            <w:r w:rsidR="00FA129F" w:rsidRPr="00BD1A4C">
              <w:rPr>
                <w:b/>
              </w:rPr>
              <w:t>erg, Kaj Knudsen og Ivan Hyldborg</w:t>
            </w:r>
            <w:r w:rsidR="009032F3">
              <w:rPr>
                <w:b/>
              </w:rPr>
              <w:t>, Verner Friis og Jens Skødt</w:t>
            </w:r>
            <w:r w:rsidR="00FA129F">
              <w:t>.</w:t>
            </w:r>
          </w:p>
          <w:p w:rsidR="002C40C3" w:rsidRPr="002C40C3" w:rsidRDefault="002C40C3" w:rsidP="00013B0D">
            <w:pPr>
              <w:rPr>
                <w:b/>
              </w:rPr>
            </w:pPr>
          </w:p>
        </w:tc>
        <w:tc>
          <w:tcPr>
            <w:tcW w:w="5664" w:type="dxa"/>
          </w:tcPr>
          <w:p w:rsidR="006C1D5F" w:rsidRDefault="000677D5" w:rsidP="006C1D5F">
            <w:r>
              <w:t xml:space="preserve">Der kommer ikke så mange på riffelbanen. men det </w:t>
            </w:r>
            <w:r w:rsidR="006C1D5F">
              <w:t xml:space="preserve">er fortsat vigtigt at vi har adgang til at kunne skyde vores rifler ind. Det gør ikke noget at der ikke er overskud. </w:t>
            </w:r>
          </w:p>
          <w:p w:rsidR="00BD1A4C" w:rsidRDefault="000677D5" w:rsidP="006C1D5F">
            <w:r>
              <w:t>Der er en god stemning på højderyggen</w:t>
            </w:r>
            <w:r w:rsidR="006C1D5F">
              <w:t>s skydecenter</w:t>
            </w:r>
            <w:r>
              <w:t>. Nørre Snede jagtforening har ikke haft svært ved at skaffe hjælpere</w:t>
            </w:r>
            <w:r w:rsidR="006C1D5F">
              <w:t>, så det er gået godt. Der er altid brug for nogen der vil give en hånd med. Højderyggens skydecenter har generalforsamling torsdag d. 8/11.</w:t>
            </w:r>
          </w:p>
          <w:p w:rsidR="00330B4C" w:rsidRDefault="00330B4C" w:rsidP="006C1D5F"/>
        </w:tc>
      </w:tr>
      <w:tr w:rsidR="00505A8B" w:rsidTr="00033C4C">
        <w:tc>
          <w:tcPr>
            <w:tcW w:w="532" w:type="dxa"/>
          </w:tcPr>
          <w:p w:rsidR="00505A8B" w:rsidRDefault="00505A8B" w:rsidP="00144B66">
            <w:pPr>
              <w:jc w:val="center"/>
            </w:pPr>
            <w:r>
              <w:t>5</w:t>
            </w:r>
            <w:r w:rsidR="002D752E">
              <w:t>.</w:t>
            </w:r>
          </w:p>
        </w:tc>
        <w:tc>
          <w:tcPr>
            <w:tcW w:w="3432" w:type="dxa"/>
          </w:tcPr>
          <w:p w:rsidR="00505A8B" w:rsidRPr="00BD1A4C" w:rsidRDefault="00505A8B" w:rsidP="00144B66">
            <w:pPr>
              <w:jc w:val="center"/>
              <w:rPr>
                <w:b/>
              </w:rPr>
            </w:pPr>
            <w:r w:rsidRPr="00BD1A4C">
              <w:rPr>
                <w:b/>
              </w:rPr>
              <w:t>Indkomne forslag.</w:t>
            </w:r>
          </w:p>
          <w:p w:rsidR="00505A8B" w:rsidRDefault="00505A8B" w:rsidP="00144B66">
            <w:pPr>
              <w:jc w:val="center"/>
              <w:rPr>
                <w:b/>
              </w:rPr>
            </w:pPr>
            <w:r w:rsidRPr="00BD1A4C">
              <w:rPr>
                <w:b/>
              </w:rPr>
              <w:t>Der er ikke modtaget forslag til dag</w:t>
            </w:r>
            <w:r w:rsidR="002A5A90">
              <w:rPr>
                <w:b/>
              </w:rPr>
              <w:t>s</w:t>
            </w:r>
            <w:r w:rsidRPr="00BD1A4C">
              <w:rPr>
                <w:b/>
              </w:rPr>
              <w:t>ordenen</w:t>
            </w:r>
          </w:p>
          <w:p w:rsidR="002A5A90" w:rsidRDefault="002A5A90" w:rsidP="00144B66">
            <w:pPr>
              <w:jc w:val="center"/>
            </w:pPr>
          </w:p>
        </w:tc>
        <w:tc>
          <w:tcPr>
            <w:tcW w:w="5664" w:type="dxa"/>
          </w:tcPr>
          <w:p w:rsidR="00505A8B" w:rsidRDefault="00505A8B" w:rsidP="00E00424"/>
        </w:tc>
      </w:tr>
      <w:tr w:rsidR="00505A8B" w:rsidTr="00033C4C">
        <w:tc>
          <w:tcPr>
            <w:tcW w:w="532" w:type="dxa"/>
          </w:tcPr>
          <w:p w:rsidR="00505A8B" w:rsidRDefault="00505A8B" w:rsidP="00144B66">
            <w:pPr>
              <w:jc w:val="center"/>
            </w:pPr>
            <w:r>
              <w:t>6</w:t>
            </w:r>
            <w:r w:rsidR="002D752E">
              <w:t>.</w:t>
            </w:r>
          </w:p>
        </w:tc>
        <w:tc>
          <w:tcPr>
            <w:tcW w:w="3432" w:type="dxa"/>
          </w:tcPr>
          <w:p w:rsidR="00505A8B" w:rsidRPr="00033C4C" w:rsidRDefault="002D752E" w:rsidP="00144B66">
            <w:pPr>
              <w:jc w:val="center"/>
              <w:rPr>
                <w:b/>
              </w:rPr>
            </w:pPr>
            <w:r w:rsidRPr="00033C4C">
              <w:rPr>
                <w:b/>
              </w:rPr>
              <w:t>Fastsættelse af kontingent</w:t>
            </w:r>
            <w:r w:rsidR="002F21E9" w:rsidRPr="00033C4C">
              <w:rPr>
                <w:b/>
              </w:rPr>
              <w:t xml:space="preserve"> for 20</w:t>
            </w:r>
            <w:r w:rsidR="000677D5">
              <w:rPr>
                <w:b/>
              </w:rPr>
              <w:t>20</w:t>
            </w:r>
            <w:r w:rsidR="00C13E4E" w:rsidRPr="00033C4C">
              <w:rPr>
                <w:b/>
              </w:rPr>
              <w:t>.</w:t>
            </w:r>
          </w:p>
          <w:p w:rsidR="002D752E" w:rsidRDefault="002D752E" w:rsidP="00AA755E"/>
        </w:tc>
        <w:tc>
          <w:tcPr>
            <w:tcW w:w="5664" w:type="dxa"/>
          </w:tcPr>
          <w:p w:rsidR="00E00424" w:rsidRDefault="006C1D5F" w:rsidP="00013B0D">
            <w:r>
              <w:t>Det blev besluttet at kontingentet i 2020 skal være uændret</w:t>
            </w:r>
          </w:p>
        </w:tc>
      </w:tr>
      <w:tr w:rsidR="00505A8B" w:rsidTr="00033C4C">
        <w:tc>
          <w:tcPr>
            <w:tcW w:w="532" w:type="dxa"/>
          </w:tcPr>
          <w:p w:rsidR="00505A8B" w:rsidRDefault="00505A8B" w:rsidP="00144B66">
            <w:pPr>
              <w:jc w:val="center"/>
            </w:pPr>
            <w:r>
              <w:t>7</w:t>
            </w:r>
            <w:r w:rsidR="002D752E">
              <w:t>.</w:t>
            </w:r>
          </w:p>
        </w:tc>
        <w:tc>
          <w:tcPr>
            <w:tcW w:w="3432" w:type="dxa"/>
          </w:tcPr>
          <w:p w:rsidR="00505A8B" w:rsidRPr="00033C4C" w:rsidRDefault="002D752E" w:rsidP="00144B66">
            <w:pPr>
              <w:jc w:val="center"/>
              <w:rPr>
                <w:b/>
              </w:rPr>
            </w:pPr>
            <w:r w:rsidRPr="00033C4C">
              <w:rPr>
                <w:b/>
              </w:rPr>
              <w:t>Valg af bestyrelsesmedlemmer</w:t>
            </w:r>
          </w:p>
          <w:p w:rsidR="002D752E" w:rsidRPr="00033C4C" w:rsidRDefault="002D752E" w:rsidP="00144B66">
            <w:pPr>
              <w:jc w:val="center"/>
              <w:rPr>
                <w:b/>
              </w:rPr>
            </w:pPr>
            <w:r w:rsidRPr="00033C4C">
              <w:rPr>
                <w:b/>
              </w:rPr>
              <w:t>På valg er:</w:t>
            </w:r>
          </w:p>
          <w:p w:rsidR="002F21E9" w:rsidRPr="00D5462D" w:rsidRDefault="00013B0D" w:rsidP="00144B66">
            <w:pPr>
              <w:jc w:val="center"/>
              <w:rPr>
                <w:b/>
              </w:rPr>
            </w:pPr>
            <w:r w:rsidRPr="00D5462D">
              <w:rPr>
                <w:b/>
              </w:rPr>
              <w:t>Lars Mikkelsen (modtager ikke genvalg)</w:t>
            </w:r>
          </w:p>
          <w:p w:rsidR="00013B0D" w:rsidRPr="00D5462D" w:rsidRDefault="00013B0D" w:rsidP="00144B66">
            <w:pPr>
              <w:jc w:val="center"/>
              <w:rPr>
                <w:b/>
              </w:rPr>
            </w:pPr>
            <w:r w:rsidRPr="00D5462D">
              <w:rPr>
                <w:b/>
              </w:rPr>
              <w:t>Preben Knop (modtager genvalg)</w:t>
            </w:r>
          </w:p>
          <w:p w:rsidR="00013B0D" w:rsidRPr="00D5462D" w:rsidRDefault="00013B0D" w:rsidP="00144B66">
            <w:pPr>
              <w:jc w:val="center"/>
              <w:rPr>
                <w:b/>
              </w:rPr>
            </w:pPr>
            <w:r w:rsidRPr="00D5462D">
              <w:rPr>
                <w:b/>
              </w:rPr>
              <w:t>Ivan Hyldborg (modtager genvalg)</w:t>
            </w:r>
          </w:p>
          <w:p w:rsidR="00013B0D" w:rsidRDefault="00013B0D" w:rsidP="00144B66">
            <w:pPr>
              <w:jc w:val="center"/>
              <w:rPr>
                <w:b/>
              </w:rPr>
            </w:pPr>
            <w:r w:rsidRPr="00D5462D">
              <w:rPr>
                <w:b/>
              </w:rPr>
              <w:t>Inga Fog (modtager genvalg)</w:t>
            </w:r>
          </w:p>
          <w:p w:rsidR="00D5462D" w:rsidRPr="00D5462D" w:rsidRDefault="00D5462D" w:rsidP="00144B66">
            <w:pPr>
              <w:jc w:val="center"/>
              <w:rPr>
                <w:b/>
              </w:rPr>
            </w:pPr>
          </w:p>
          <w:p w:rsidR="00013B0D" w:rsidRDefault="00013B0D" w:rsidP="00144B66">
            <w:pPr>
              <w:jc w:val="center"/>
            </w:pPr>
          </w:p>
        </w:tc>
        <w:tc>
          <w:tcPr>
            <w:tcW w:w="5664" w:type="dxa"/>
          </w:tcPr>
          <w:p w:rsidR="002C40C3" w:rsidRDefault="006C1D5F" w:rsidP="000677D5">
            <w:r>
              <w:t xml:space="preserve">Inga Fog foreslog </w:t>
            </w:r>
            <w:r w:rsidR="004313E7">
              <w:t>Daniel Eriksen</w:t>
            </w:r>
            <w:r>
              <w:t xml:space="preserve"> som kandidat til bestyrelsen. Daniel Eriksen accepterede at modtage valg. </w:t>
            </w:r>
          </w:p>
          <w:p w:rsidR="006C1D5F" w:rsidRDefault="006C1D5F" w:rsidP="000677D5"/>
          <w:p w:rsidR="006C1D5F" w:rsidRDefault="006C1D5F" w:rsidP="000677D5">
            <w:r>
              <w:t>Der var ikke andre der ønskede at stille op.</w:t>
            </w:r>
          </w:p>
          <w:p w:rsidR="006C1D5F" w:rsidRDefault="006C1D5F" w:rsidP="000677D5">
            <w:r>
              <w:t>Valgt for 2 år er således:</w:t>
            </w:r>
          </w:p>
          <w:p w:rsidR="006C1D5F" w:rsidRDefault="006C1D5F" w:rsidP="000677D5">
            <w:r>
              <w:t>Daniel Eriksen</w:t>
            </w:r>
          </w:p>
          <w:p w:rsidR="006C1D5F" w:rsidRDefault="006C1D5F" w:rsidP="000677D5">
            <w:r>
              <w:t>Preben Knop</w:t>
            </w:r>
          </w:p>
          <w:p w:rsidR="006C1D5F" w:rsidRDefault="006C1D5F" w:rsidP="000677D5">
            <w:r>
              <w:t>Ivan Hyldborg</w:t>
            </w:r>
          </w:p>
          <w:p w:rsidR="006C1D5F" w:rsidRDefault="006C1D5F" w:rsidP="000677D5">
            <w:r>
              <w:t>Inga Fog</w:t>
            </w:r>
          </w:p>
          <w:p w:rsidR="006C1D5F" w:rsidRDefault="006C1D5F" w:rsidP="000677D5"/>
        </w:tc>
      </w:tr>
      <w:tr w:rsidR="002D752E" w:rsidTr="00033C4C">
        <w:tc>
          <w:tcPr>
            <w:tcW w:w="532" w:type="dxa"/>
          </w:tcPr>
          <w:p w:rsidR="002D752E" w:rsidRDefault="002D752E" w:rsidP="00144B66">
            <w:pPr>
              <w:jc w:val="center"/>
            </w:pPr>
            <w:r>
              <w:t xml:space="preserve">8. </w:t>
            </w:r>
          </w:p>
        </w:tc>
        <w:tc>
          <w:tcPr>
            <w:tcW w:w="3432" w:type="dxa"/>
          </w:tcPr>
          <w:p w:rsidR="002D752E" w:rsidRPr="00033C4C" w:rsidRDefault="002D752E" w:rsidP="00144B66">
            <w:pPr>
              <w:jc w:val="center"/>
              <w:rPr>
                <w:b/>
              </w:rPr>
            </w:pPr>
            <w:r w:rsidRPr="00033C4C">
              <w:rPr>
                <w:b/>
              </w:rPr>
              <w:t>Valg af suppleanter</w:t>
            </w:r>
            <w:r w:rsidR="00033C4C">
              <w:rPr>
                <w:b/>
              </w:rPr>
              <w:t xml:space="preserve"> </w:t>
            </w:r>
            <w:r w:rsidR="00AA755E" w:rsidRPr="00033C4C">
              <w:rPr>
                <w:b/>
              </w:rPr>
              <w:t>(</w:t>
            </w:r>
            <w:r w:rsidR="00E31521" w:rsidRPr="00033C4C">
              <w:rPr>
                <w:b/>
              </w:rPr>
              <w:t>vælges for 1 år ad gangen)</w:t>
            </w:r>
          </w:p>
          <w:p w:rsidR="00E31521" w:rsidRPr="00033C4C" w:rsidRDefault="00E31521" w:rsidP="00144B66">
            <w:pPr>
              <w:jc w:val="center"/>
              <w:rPr>
                <w:b/>
              </w:rPr>
            </w:pPr>
            <w:r w:rsidRPr="00033C4C">
              <w:rPr>
                <w:b/>
              </w:rPr>
              <w:t>På valg er:</w:t>
            </w:r>
          </w:p>
          <w:p w:rsidR="00E31521" w:rsidRPr="00033C4C" w:rsidRDefault="00E31521" w:rsidP="00144B66">
            <w:pPr>
              <w:jc w:val="center"/>
              <w:rPr>
                <w:b/>
              </w:rPr>
            </w:pPr>
            <w:r w:rsidRPr="00033C4C">
              <w:rPr>
                <w:b/>
              </w:rPr>
              <w:t>Heine Nielsen</w:t>
            </w:r>
            <w:r w:rsidR="00800F56" w:rsidRPr="00033C4C">
              <w:rPr>
                <w:b/>
              </w:rPr>
              <w:t xml:space="preserve"> – genvalg</w:t>
            </w:r>
            <w:r w:rsidR="00013B0D">
              <w:rPr>
                <w:b/>
              </w:rPr>
              <w:t>?</w:t>
            </w:r>
          </w:p>
          <w:p w:rsidR="002D752E" w:rsidRDefault="00E31521" w:rsidP="00AA755E">
            <w:pPr>
              <w:jc w:val="center"/>
              <w:rPr>
                <w:b/>
              </w:rPr>
            </w:pPr>
            <w:r w:rsidRPr="00033C4C">
              <w:rPr>
                <w:b/>
              </w:rPr>
              <w:t>Kaj Knudsen</w:t>
            </w:r>
            <w:r w:rsidR="00800F56" w:rsidRPr="00033C4C">
              <w:rPr>
                <w:b/>
              </w:rPr>
              <w:t xml:space="preserve"> – modtager genvalg</w:t>
            </w:r>
          </w:p>
          <w:p w:rsidR="00013B0D" w:rsidRDefault="00013B0D" w:rsidP="00AA755E">
            <w:pPr>
              <w:jc w:val="center"/>
            </w:pPr>
          </w:p>
        </w:tc>
        <w:tc>
          <w:tcPr>
            <w:tcW w:w="5664" w:type="dxa"/>
          </w:tcPr>
          <w:p w:rsidR="002D752E" w:rsidRDefault="003B431C" w:rsidP="00E00424">
            <w:r>
              <w:t>Begge suppleanter til bestyrelsen blev genvalgt.</w:t>
            </w:r>
          </w:p>
        </w:tc>
      </w:tr>
      <w:tr w:rsidR="002D752E" w:rsidTr="00033C4C">
        <w:tc>
          <w:tcPr>
            <w:tcW w:w="532" w:type="dxa"/>
          </w:tcPr>
          <w:p w:rsidR="002D752E" w:rsidRDefault="002D752E" w:rsidP="00144B66">
            <w:pPr>
              <w:jc w:val="center"/>
            </w:pPr>
            <w:r>
              <w:t xml:space="preserve">9. </w:t>
            </w:r>
          </w:p>
        </w:tc>
        <w:tc>
          <w:tcPr>
            <w:tcW w:w="3432" w:type="dxa"/>
          </w:tcPr>
          <w:p w:rsidR="002D752E" w:rsidRPr="00033C4C" w:rsidRDefault="002D752E" w:rsidP="00144B66">
            <w:pPr>
              <w:jc w:val="center"/>
              <w:rPr>
                <w:b/>
              </w:rPr>
            </w:pPr>
            <w:r w:rsidRPr="00033C4C">
              <w:rPr>
                <w:b/>
              </w:rPr>
              <w:t>Valg af revisor</w:t>
            </w:r>
          </w:p>
          <w:p w:rsidR="00336BC3" w:rsidRPr="00033C4C" w:rsidRDefault="00336BC3" w:rsidP="00144B66">
            <w:pPr>
              <w:jc w:val="center"/>
              <w:rPr>
                <w:b/>
              </w:rPr>
            </w:pPr>
            <w:r w:rsidRPr="00033C4C">
              <w:rPr>
                <w:b/>
              </w:rPr>
              <w:t>Vælges for 2 år</w:t>
            </w:r>
          </w:p>
          <w:p w:rsidR="00E31521" w:rsidRPr="00033C4C" w:rsidRDefault="00E31521" w:rsidP="00144B66">
            <w:pPr>
              <w:jc w:val="center"/>
              <w:rPr>
                <w:b/>
              </w:rPr>
            </w:pPr>
            <w:r w:rsidRPr="00033C4C">
              <w:rPr>
                <w:b/>
              </w:rPr>
              <w:t>På valg er:</w:t>
            </w:r>
          </w:p>
          <w:p w:rsidR="00E31521" w:rsidRDefault="00013B0D" w:rsidP="00AA755E">
            <w:pPr>
              <w:jc w:val="center"/>
            </w:pPr>
            <w:r>
              <w:rPr>
                <w:b/>
              </w:rPr>
              <w:t>Verner Mosegaard</w:t>
            </w:r>
            <w:r w:rsidR="002F21E9">
              <w:t xml:space="preserve"> </w:t>
            </w:r>
          </w:p>
          <w:p w:rsidR="00D5462D" w:rsidRDefault="00D5462D" w:rsidP="00AA755E">
            <w:pPr>
              <w:jc w:val="center"/>
            </w:pPr>
          </w:p>
        </w:tc>
        <w:tc>
          <w:tcPr>
            <w:tcW w:w="5664" w:type="dxa"/>
          </w:tcPr>
          <w:p w:rsidR="002D752E" w:rsidRDefault="003B431C" w:rsidP="00E00424">
            <w:r>
              <w:t>Verner Mosegaard blev genvalgt som revisor</w:t>
            </w:r>
          </w:p>
        </w:tc>
      </w:tr>
      <w:tr w:rsidR="002D752E" w:rsidTr="00033C4C">
        <w:tc>
          <w:tcPr>
            <w:tcW w:w="532" w:type="dxa"/>
          </w:tcPr>
          <w:p w:rsidR="002D752E" w:rsidRDefault="002D752E" w:rsidP="00144B66">
            <w:pPr>
              <w:jc w:val="center"/>
            </w:pPr>
            <w:r>
              <w:t>10.</w:t>
            </w:r>
          </w:p>
        </w:tc>
        <w:tc>
          <w:tcPr>
            <w:tcW w:w="3432" w:type="dxa"/>
          </w:tcPr>
          <w:p w:rsidR="002D752E" w:rsidRPr="00033C4C" w:rsidRDefault="002D752E" w:rsidP="00144B66">
            <w:pPr>
              <w:jc w:val="center"/>
              <w:rPr>
                <w:b/>
              </w:rPr>
            </w:pPr>
            <w:r w:rsidRPr="00033C4C">
              <w:rPr>
                <w:b/>
              </w:rPr>
              <w:t>Valg af revisor suppleant</w:t>
            </w:r>
            <w:r w:rsidR="00E31521" w:rsidRPr="00033C4C">
              <w:rPr>
                <w:b/>
              </w:rPr>
              <w:t xml:space="preserve"> (vælges for </w:t>
            </w:r>
            <w:r w:rsidR="00336BC3" w:rsidRPr="00033C4C">
              <w:rPr>
                <w:b/>
              </w:rPr>
              <w:t xml:space="preserve">1 </w:t>
            </w:r>
            <w:r w:rsidR="00E31521" w:rsidRPr="00033C4C">
              <w:rPr>
                <w:b/>
              </w:rPr>
              <w:t>år ad gange</w:t>
            </w:r>
            <w:r w:rsidR="00061DEB" w:rsidRPr="00033C4C">
              <w:rPr>
                <w:b/>
              </w:rPr>
              <w:t>n</w:t>
            </w:r>
            <w:r w:rsidR="00E31521" w:rsidRPr="00033C4C">
              <w:rPr>
                <w:b/>
              </w:rPr>
              <w:t>)</w:t>
            </w:r>
          </w:p>
          <w:p w:rsidR="00E31521" w:rsidRPr="00033C4C" w:rsidRDefault="00E31521" w:rsidP="00144B66">
            <w:pPr>
              <w:jc w:val="center"/>
              <w:rPr>
                <w:b/>
              </w:rPr>
            </w:pPr>
            <w:r w:rsidRPr="00033C4C">
              <w:rPr>
                <w:b/>
              </w:rPr>
              <w:t>På valg er:</w:t>
            </w:r>
          </w:p>
          <w:p w:rsidR="00E31521" w:rsidRDefault="00E31521" w:rsidP="00AA755E">
            <w:pPr>
              <w:jc w:val="center"/>
              <w:rPr>
                <w:b/>
              </w:rPr>
            </w:pPr>
            <w:r w:rsidRPr="00033C4C">
              <w:rPr>
                <w:b/>
              </w:rPr>
              <w:t>Carsten Thomsen</w:t>
            </w:r>
          </w:p>
          <w:p w:rsidR="00D5462D" w:rsidRDefault="00D5462D" w:rsidP="00AA755E">
            <w:pPr>
              <w:jc w:val="center"/>
            </w:pPr>
          </w:p>
        </w:tc>
        <w:tc>
          <w:tcPr>
            <w:tcW w:w="5664" w:type="dxa"/>
          </w:tcPr>
          <w:p w:rsidR="002D752E" w:rsidRDefault="003B431C" w:rsidP="003B431C">
            <w:r>
              <w:t>Carsten Thomsen blev genvalgt som revisor suppleant</w:t>
            </w:r>
          </w:p>
        </w:tc>
      </w:tr>
      <w:tr w:rsidR="002D752E" w:rsidTr="00033C4C">
        <w:tc>
          <w:tcPr>
            <w:tcW w:w="532" w:type="dxa"/>
          </w:tcPr>
          <w:p w:rsidR="002D752E" w:rsidRDefault="002D752E" w:rsidP="00144B66">
            <w:pPr>
              <w:jc w:val="center"/>
            </w:pPr>
            <w:r>
              <w:t>11.</w:t>
            </w:r>
          </w:p>
        </w:tc>
        <w:tc>
          <w:tcPr>
            <w:tcW w:w="3432" w:type="dxa"/>
          </w:tcPr>
          <w:p w:rsidR="002D752E" w:rsidRPr="00033C4C" w:rsidRDefault="00E31521" w:rsidP="00144B66">
            <w:pPr>
              <w:jc w:val="center"/>
              <w:rPr>
                <w:b/>
              </w:rPr>
            </w:pPr>
            <w:r w:rsidRPr="00033C4C">
              <w:rPr>
                <w:b/>
              </w:rPr>
              <w:t xml:space="preserve">Valg til Højderyggens </w:t>
            </w:r>
            <w:r w:rsidR="003B431C">
              <w:rPr>
                <w:b/>
              </w:rPr>
              <w:t xml:space="preserve">skydecenters </w:t>
            </w:r>
            <w:r w:rsidRPr="00033C4C">
              <w:rPr>
                <w:b/>
              </w:rPr>
              <w:t>bestyrelse</w:t>
            </w:r>
          </w:p>
          <w:p w:rsidR="00336BC3" w:rsidRPr="00033C4C" w:rsidRDefault="00336BC3" w:rsidP="00144B66">
            <w:pPr>
              <w:jc w:val="center"/>
              <w:rPr>
                <w:b/>
              </w:rPr>
            </w:pPr>
            <w:r w:rsidRPr="00033C4C">
              <w:rPr>
                <w:b/>
              </w:rPr>
              <w:t xml:space="preserve">Vælges for 2 år </w:t>
            </w:r>
          </w:p>
          <w:p w:rsidR="00E31521" w:rsidRPr="00033C4C" w:rsidRDefault="00E31521" w:rsidP="00144B66">
            <w:pPr>
              <w:jc w:val="center"/>
              <w:rPr>
                <w:b/>
              </w:rPr>
            </w:pPr>
            <w:r w:rsidRPr="00033C4C">
              <w:rPr>
                <w:b/>
              </w:rPr>
              <w:t>På valg er:</w:t>
            </w:r>
          </w:p>
          <w:p w:rsidR="00E31521" w:rsidRPr="00D5462D" w:rsidRDefault="002A5A90" w:rsidP="00144B66">
            <w:pPr>
              <w:jc w:val="center"/>
              <w:rPr>
                <w:b/>
              </w:rPr>
            </w:pPr>
            <w:r w:rsidRPr="00D5462D">
              <w:rPr>
                <w:b/>
              </w:rPr>
              <w:t>Kaj Knudsen</w:t>
            </w:r>
          </w:p>
          <w:p w:rsidR="00E31521" w:rsidRDefault="002A5A90" w:rsidP="00AA755E">
            <w:pPr>
              <w:jc w:val="center"/>
            </w:pPr>
            <w:r w:rsidRPr="00D5462D">
              <w:rPr>
                <w:b/>
              </w:rPr>
              <w:lastRenderedPageBreak/>
              <w:t>Ivan Hyldborg</w:t>
            </w:r>
            <w:r w:rsidR="002C40C3" w:rsidRPr="00D5462D">
              <w:t xml:space="preserve"> </w:t>
            </w:r>
          </w:p>
          <w:p w:rsidR="00D5462D" w:rsidRPr="00D5462D" w:rsidRDefault="00D5462D" w:rsidP="00AA755E">
            <w:pPr>
              <w:jc w:val="center"/>
            </w:pPr>
          </w:p>
          <w:p w:rsidR="00F1011E" w:rsidRPr="00252632" w:rsidRDefault="00F1011E" w:rsidP="00AA755E">
            <w:pPr>
              <w:jc w:val="center"/>
              <w:rPr>
                <w:b/>
              </w:rPr>
            </w:pPr>
            <w:r w:rsidRPr="00252632">
              <w:rPr>
                <w:b/>
              </w:rPr>
              <w:t>Su</w:t>
            </w:r>
            <w:r w:rsidR="00252632" w:rsidRPr="00252632">
              <w:rPr>
                <w:b/>
              </w:rPr>
              <w:t>p</w:t>
            </w:r>
            <w:r w:rsidRPr="00252632">
              <w:rPr>
                <w:b/>
              </w:rPr>
              <w:t xml:space="preserve">pleant </w:t>
            </w:r>
            <w:r w:rsidR="00D217A4">
              <w:rPr>
                <w:b/>
              </w:rPr>
              <w:t>C</w:t>
            </w:r>
            <w:r w:rsidR="00252632" w:rsidRPr="00252632">
              <w:rPr>
                <w:b/>
              </w:rPr>
              <w:t>arl Jensen</w:t>
            </w:r>
          </w:p>
          <w:p w:rsidR="002A5A90" w:rsidRPr="002A5A90" w:rsidRDefault="002A5A90" w:rsidP="00AA755E">
            <w:pPr>
              <w:jc w:val="center"/>
              <w:rPr>
                <w:lang w:val="en-US"/>
              </w:rPr>
            </w:pPr>
          </w:p>
        </w:tc>
        <w:tc>
          <w:tcPr>
            <w:tcW w:w="5664" w:type="dxa"/>
          </w:tcPr>
          <w:p w:rsidR="004313E7" w:rsidRDefault="004313E7" w:rsidP="002A5A90"/>
          <w:p w:rsidR="00330B4C" w:rsidRDefault="00330B4C" w:rsidP="002A5A90"/>
          <w:p w:rsidR="004313E7" w:rsidRDefault="003B431C" w:rsidP="002A5A90">
            <w:r>
              <w:t>Kaj Knudsen og Ivan Hyldborg blev genvalgt til højderyggens skydecenteres bestyrelse.</w:t>
            </w:r>
          </w:p>
          <w:p w:rsidR="00330B4C" w:rsidRDefault="00330B4C" w:rsidP="002A5A90"/>
          <w:p w:rsidR="00330B4C" w:rsidRDefault="00330B4C" w:rsidP="002A5A90"/>
          <w:p w:rsidR="00330B4C" w:rsidRDefault="00330B4C" w:rsidP="002A5A90"/>
          <w:p w:rsidR="003B431C" w:rsidRDefault="003B431C" w:rsidP="002A5A90">
            <w:bookmarkStart w:id="0" w:name="_GoBack"/>
            <w:bookmarkEnd w:id="0"/>
            <w:r>
              <w:t>Carl Jensen blev genvalgt som suppleant</w:t>
            </w:r>
          </w:p>
        </w:tc>
      </w:tr>
      <w:tr w:rsidR="00E31521" w:rsidTr="00033C4C">
        <w:trPr>
          <w:trHeight w:val="327"/>
        </w:trPr>
        <w:tc>
          <w:tcPr>
            <w:tcW w:w="532" w:type="dxa"/>
          </w:tcPr>
          <w:p w:rsidR="00E31521" w:rsidRDefault="00E31521" w:rsidP="00144B66">
            <w:pPr>
              <w:jc w:val="center"/>
            </w:pPr>
            <w:r>
              <w:lastRenderedPageBreak/>
              <w:t>12.</w:t>
            </w:r>
          </w:p>
        </w:tc>
        <w:tc>
          <w:tcPr>
            <w:tcW w:w="3432" w:type="dxa"/>
          </w:tcPr>
          <w:p w:rsidR="00E31521" w:rsidRPr="00033C4C" w:rsidRDefault="00E31521" w:rsidP="00144B66">
            <w:pPr>
              <w:jc w:val="center"/>
              <w:rPr>
                <w:b/>
              </w:rPr>
            </w:pPr>
            <w:r w:rsidRPr="00033C4C">
              <w:rPr>
                <w:b/>
              </w:rPr>
              <w:t>Valg af fanebærer</w:t>
            </w:r>
          </w:p>
          <w:p w:rsidR="00E31521" w:rsidRDefault="00061DEB" w:rsidP="00144B66">
            <w:pPr>
              <w:jc w:val="center"/>
              <w:rPr>
                <w:b/>
              </w:rPr>
            </w:pPr>
            <w:r w:rsidRPr="00033C4C">
              <w:rPr>
                <w:b/>
              </w:rPr>
              <w:t>Leif Thykjær- modtager genvalg.</w:t>
            </w:r>
          </w:p>
          <w:p w:rsidR="00D5462D" w:rsidRPr="00033C4C" w:rsidRDefault="00D5462D" w:rsidP="00144B66">
            <w:pPr>
              <w:jc w:val="center"/>
              <w:rPr>
                <w:b/>
              </w:rPr>
            </w:pPr>
          </w:p>
          <w:p w:rsidR="00061DEB" w:rsidRDefault="00061DEB" w:rsidP="00144B66">
            <w:pPr>
              <w:jc w:val="center"/>
              <w:rPr>
                <w:b/>
              </w:rPr>
            </w:pPr>
            <w:r w:rsidRPr="00033C4C">
              <w:rPr>
                <w:b/>
              </w:rPr>
              <w:t>Valg af fanevagt – på valg Verner Moseg</w:t>
            </w:r>
            <w:r w:rsidR="00D5462D">
              <w:rPr>
                <w:b/>
              </w:rPr>
              <w:t>aa</w:t>
            </w:r>
            <w:r w:rsidRPr="00033C4C">
              <w:rPr>
                <w:b/>
              </w:rPr>
              <w:t>rd</w:t>
            </w:r>
          </w:p>
          <w:p w:rsidR="00D5462D" w:rsidRPr="00033C4C" w:rsidRDefault="00D5462D" w:rsidP="00144B66">
            <w:pPr>
              <w:jc w:val="center"/>
              <w:rPr>
                <w:b/>
              </w:rPr>
            </w:pPr>
          </w:p>
          <w:p w:rsidR="00061DEB" w:rsidRPr="00033C4C" w:rsidRDefault="00061DEB" w:rsidP="00061DEB">
            <w:pPr>
              <w:jc w:val="center"/>
              <w:rPr>
                <w:b/>
              </w:rPr>
            </w:pPr>
            <w:r w:rsidRPr="00033C4C">
              <w:rPr>
                <w:b/>
              </w:rPr>
              <w:t>Valg af suppleant til fanen</w:t>
            </w:r>
          </w:p>
          <w:p w:rsidR="00061DEB" w:rsidRDefault="00061DEB" w:rsidP="00AA755E">
            <w:pPr>
              <w:jc w:val="center"/>
              <w:rPr>
                <w:b/>
              </w:rPr>
            </w:pPr>
            <w:r w:rsidRPr="00033C4C">
              <w:rPr>
                <w:b/>
              </w:rPr>
              <w:t>På valg Arne Mortensen</w:t>
            </w:r>
          </w:p>
          <w:p w:rsidR="00D5462D" w:rsidRDefault="00D5462D" w:rsidP="00AA755E">
            <w:pPr>
              <w:jc w:val="center"/>
            </w:pPr>
          </w:p>
        </w:tc>
        <w:tc>
          <w:tcPr>
            <w:tcW w:w="5664" w:type="dxa"/>
          </w:tcPr>
          <w:p w:rsidR="003B431C" w:rsidRDefault="004313E7" w:rsidP="00E00424">
            <w:r>
              <w:t>Genvalg</w:t>
            </w:r>
            <w:r w:rsidR="003B431C">
              <w:t xml:space="preserve"> af fanebærer Leif Thykjær</w:t>
            </w:r>
          </w:p>
          <w:p w:rsidR="004313E7" w:rsidRDefault="004313E7" w:rsidP="00E00424"/>
          <w:p w:rsidR="004313E7" w:rsidRDefault="004313E7" w:rsidP="00E00424"/>
          <w:p w:rsidR="004313E7" w:rsidRDefault="004313E7" w:rsidP="00E00424">
            <w:r>
              <w:t>Genvalg</w:t>
            </w:r>
            <w:r w:rsidR="003B431C">
              <w:t xml:space="preserve"> af fanevagt Verner Mosegaard</w:t>
            </w:r>
          </w:p>
          <w:p w:rsidR="004313E7" w:rsidRDefault="004313E7" w:rsidP="00E00424"/>
          <w:p w:rsidR="004313E7" w:rsidRDefault="004313E7" w:rsidP="00E00424">
            <w:r>
              <w:t>Genvalg</w:t>
            </w:r>
            <w:r w:rsidR="003B431C">
              <w:t xml:space="preserve"> af suppleant til fanen Arne Mortensen</w:t>
            </w:r>
          </w:p>
        </w:tc>
      </w:tr>
      <w:tr w:rsidR="00E31521" w:rsidTr="00033C4C">
        <w:tc>
          <w:tcPr>
            <w:tcW w:w="532" w:type="dxa"/>
          </w:tcPr>
          <w:p w:rsidR="00E31521" w:rsidRDefault="00E31521" w:rsidP="00144B66">
            <w:pPr>
              <w:jc w:val="center"/>
            </w:pPr>
            <w:r>
              <w:t>13.</w:t>
            </w:r>
          </w:p>
        </w:tc>
        <w:tc>
          <w:tcPr>
            <w:tcW w:w="3432" w:type="dxa"/>
          </w:tcPr>
          <w:p w:rsidR="00E31521" w:rsidRDefault="00AA755E" w:rsidP="00061DEB">
            <w:pPr>
              <w:jc w:val="center"/>
              <w:rPr>
                <w:b/>
              </w:rPr>
            </w:pPr>
            <w:r w:rsidRPr="00033C4C">
              <w:rPr>
                <w:b/>
              </w:rPr>
              <w:t>Eventuelt</w:t>
            </w:r>
          </w:p>
          <w:p w:rsidR="002A5A90" w:rsidRDefault="002A5A90" w:rsidP="00061DEB">
            <w:pPr>
              <w:jc w:val="center"/>
              <w:rPr>
                <w:b/>
              </w:rPr>
            </w:pPr>
          </w:p>
          <w:p w:rsidR="00D5462D" w:rsidRDefault="00D5462D" w:rsidP="00061DEB">
            <w:pPr>
              <w:jc w:val="center"/>
              <w:rPr>
                <w:b/>
              </w:rPr>
            </w:pPr>
          </w:p>
          <w:p w:rsidR="00D5462D" w:rsidRPr="00033C4C" w:rsidRDefault="00D5462D" w:rsidP="00061DEB">
            <w:pPr>
              <w:jc w:val="center"/>
              <w:rPr>
                <w:b/>
              </w:rPr>
            </w:pPr>
          </w:p>
        </w:tc>
        <w:tc>
          <w:tcPr>
            <w:tcW w:w="5664" w:type="dxa"/>
          </w:tcPr>
          <w:p w:rsidR="00E00424" w:rsidRDefault="00EF4346" w:rsidP="002A5A90">
            <w:r>
              <w:t xml:space="preserve">Daniel </w:t>
            </w:r>
            <w:r w:rsidR="003B431C">
              <w:t xml:space="preserve">Eriksen </w:t>
            </w:r>
            <w:r>
              <w:t xml:space="preserve">foreslog at der blev </w:t>
            </w:r>
            <w:r w:rsidR="003B431C">
              <w:t xml:space="preserve">sat noget arbejde i gang </w:t>
            </w:r>
            <w:r>
              <w:t xml:space="preserve">for </w:t>
            </w:r>
            <w:r w:rsidR="003B431C">
              <w:t xml:space="preserve">at tiltrække </w:t>
            </w:r>
            <w:r>
              <w:t>ungdomsmedlemmer</w:t>
            </w:r>
            <w:r w:rsidR="003B431C">
              <w:t xml:space="preserve"> og unge i det hele taget</w:t>
            </w:r>
            <w:r>
              <w:t>.</w:t>
            </w:r>
          </w:p>
          <w:p w:rsidR="009D001D" w:rsidRDefault="009D001D" w:rsidP="002A5A90">
            <w:r>
              <w:t>Brian Sigtenbjergg</w:t>
            </w:r>
            <w:r w:rsidR="007B7284">
              <w:t>aa</w:t>
            </w:r>
            <w:r>
              <w:t>rd roste bestyrelsen for aktiviteterne og bladet</w:t>
            </w:r>
            <w:r w:rsidR="003B431C">
              <w:t>.</w:t>
            </w:r>
          </w:p>
          <w:p w:rsidR="009D001D" w:rsidRDefault="009D001D" w:rsidP="002A5A90">
            <w:r>
              <w:t xml:space="preserve">Hans Jørgen gjorde reklame for </w:t>
            </w:r>
            <w:r w:rsidR="003B431C">
              <w:t xml:space="preserve">kommende </w:t>
            </w:r>
            <w:r>
              <w:t>Morten DD</w:t>
            </w:r>
            <w:r w:rsidR="003B431C">
              <w:t>-arrangement, hvor vi er inviteret op på Mols laboratoriet hvor Morten DD er leder.</w:t>
            </w:r>
          </w:p>
          <w:p w:rsidR="007B7284" w:rsidRDefault="007B7284" w:rsidP="002A5A90"/>
          <w:p w:rsidR="007B7284" w:rsidRDefault="007B7284" w:rsidP="002A5A90">
            <w:r>
              <w:t>Leif Thykjær sluttede med at takke for fremmødet.</w:t>
            </w:r>
          </w:p>
          <w:p w:rsidR="00BA61A7" w:rsidRDefault="00BA61A7" w:rsidP="002A5A90"/>
        </w:tc>
      </w:tr>
    </w:tbl>
    <w:p w:rsidR="00144B66" w:rsidRDefault="00144B66" w:rsidP="00144B66">
      <w:pPr>
        <w:jc w:val="center"/>
      </w:pPr>
    </w:p>
    <w:p w:rsidR="003B431C" w:rsidRDefault="003B431C" w:rsidP="003B431C">
      <w:r>
        <w:t>Efter generalforsamlingen</w:t>
      </w:r>
      <w:r w:rsidR="00AB079D">
        <w:t xml:space="preserve"> </w:t>
      </w:r>
      <w:r w:rsidR="007B7284">
        <w:t>var der trofæfremvisning. Der var dog kun kommet et trofæ, nemlig en fin dåhjort skudt af Lars Henrik Rasmussen. Pokalen for flotteste danske hjort gik derfor til Lars Henrik. Pokalen for flotteste danske buk, må ligger over til næste år, idet der ikke var nogen der havde medbragt en buk.</w:t>
      </w:r>
    </w:p>
    <w:p w:rsidR="007B7284" w:rsidRDefault="007B7284" w:rsidP="003B431C">
      <w:r>
        <w:t>Brian Sigtenbjerggaard havde 25 år jubilæum. Leif Thykjær overrakte jubilæumsdiplom og jubilæumsnål til Brian.</w:t>
      </w:r>
    </w:p>
    <w:sectPr w:rsidR="007B728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25DC1"/>
    <w:multiLevelType w:val="hybridMultilevel"/>
    <w:tmpl w:val="8848B748"/>
    <w:lvl w:ilvl="0" w:tplc="4F142186">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4EF21DE"/>
    <w:multiLevelType w:val="hybridMultilevel"/>
    <w:tmpl w:val="CE7C0EE0"/>
    <w:lvl w:ilvl="0" w:tplc="326A71A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7154F5E"/>
    <w:multiLevelType w:val="hybridMultilevel"/>
    <w:tmpl w:val="48E4B944"/>
    <w:lvl w:ilvl="0" w:tplc="A9A47920">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66"/>
    <w:rsid w:val="00013B0D"/>
    <w:rsid w:val="00033C4C"/>
    <w:rsid w:val="00033C7C"/>
    <w:rsid w:val="00061DEB"/>
    <w:rsid w:val="000677D5"/>
    <w:rsid w:val="000758BD"/>
    <w:rsid w:val="00144B66"/>
    <w:rsid w:val="00252632"/>
    <w:rsid w:val="002A5A90"/>
    <w:rsid w:val="002C40C3"/>
    <w:rsid w:val="002D752E"/>
    <w:rsid w:val="002F21E9"/>
    <w:rsid w:val="00330B4C"/>
    <w:rsid w:val="00336BC3"/>
    <w:rsid w:val="003B431C"/>
    <w:rsid w:val="004313E7"/>
    <w:rsid w:val="004568C8"/>
    <w:rsid w:val="004743E0"/>
    <w:rsid w:val="004D58F2"/>
    <w:rsid w:val="00505A8B"/>
    <w:rsid w:val="00564271"/>
    <w:rsid w:val="005A4578"/>
    <w:rsid w:val="006C1D5F"/>
    <w:rsid w:val="00701A3D"/>
    <w:rsid w:val="007922DE"/>
    <w:rsid w:val="007B7284"/>
    <w:rsid w:val="007B74A6"/>
    <w:rsid w:val="00800F56"/>
    <w:rsid w:val="00825D37"/>
    <w:rsid w:val="009032F3"/>
    <w:rsid w:val="00935DCE"/>
    <w:rsid w:val="00935F62"/>
    <w:rsid w:val="009D001D"/>
    <w:rsid w:val="00A167E2"/>
    <w:rsid w:val="00A45B18"/>
    <w:rsid w:val="00A67C22"/>
    <w:rsid w:val="00AA755E"/>
    <w:rsid w:val="00AB079D"/>
    <w:rsid w:val="00B737B8"/>
    <w:rsid w:val="00BA61A7"/>
    <w:rsid w:val="00BD1A4C"/>
    <w:rsid w:val="00BD2F33"/>
    <w:rsid w:val="00BD7891"/>
    <w:rsid w:val="00BD7B34"/>
    <w:rsid w:val="00C1333D"/>
    <w:rsid w:val="00C13E4E"/>
    <w:rsid w:val="00CA7CED"/>
    <w:rsid w:val="00D217A4"/>
    <w:rsid w:val="00D5462D"/>
    <w:rsid w:val="00E00424"/>
    <w:rsid w:val="00E31521"/>
    <w:rsid w:val="00E40644"/>
    <w:rsid w:val="00EF4346"/>
    <w:rsid w:val="00F1011E"/>
    <w:rsid w:val="00FA129F"/>
    <w:rsid w:val="00FF4F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7C11"/>
  <w15:docId w15:val="{279B1DEA-2F80-4C3E-B866-7D926CDA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05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7891"/>
    <w:pPr>
      <w:autoSpaceDE w:val="0"/>
      <w:autoSpaceDN w:val="0"/>
      <w:adjustRightInd w:val="0"/>
      <w:spacing w:after="0" w:line="240" w:lineRule="auto"/>
    </w:pPr>
    <w:rPr>
      <w:rFonts w:ascii="Calibri" w:hAnsi="Calibri" w:cs="Calibri"/>
      <w:color w:val="000000"/>
      <w:sz w:val="24"/>
      <w:szCs w:val="24"/>
    </w:rPr>
  </w:style>
  <w:style w:type="paragraph" w:styleId="Listeafsnit">
    <w:name w:val="List Paragraph"/>
    <w:basedOn w:val="Normal"/>
    <w:uiPriority w:val="34"/>
    <w:qFormat/>
    <w:rsid w:val="002C40C3"/>
    <w:pPr>
      <w:ind w:left="720"/>
      <w:contextualSpacing/>
    </w:pPr>
  </w:style>
  <w:style w:type="paragraph" w:styleId="Markeringsbobletekst">
    <w:name w:val="Balloon Text"/>
    <w:basedOn w:val="Normal"/>
    <w:link w:val="MarkeringsbobletekstTegn"/>
    <w:uiPriority w:val="99"/>
    <w:semiHidden/>
    <w:unhideWhenUsed/>
    <w:rsid w:val="00033C4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33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636</Words>
  <Characters>3880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ingakaj</dc:creator>
  <cp:lastModifiedBy>Inga Fog</cp:lastModifiedBy>
  <cp:revision>13</cp:revision>
  <cp:lastPrinted>2018-11-05T16:10:00Z</cp:lastPrinted>
  <dcterms:created xsi:type="dcterms:W3CDTF">2018-11-05T15:58:00Z</dcterms:created>
  <dcterms:modified xsi:type="dcterms:W3CDTF">2018-11-08T20:11:00Z</dcterms:modified>
</cp:coreProperties>
</file>